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04B88" w14:textId="77777777"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120E8A48" w14:textId="77777777"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52DBB8F5" w14:textId="3EC9BDF6" w:rsidR="006D77D4" w:rsidRDefault="00904D9C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 xml:space="preserve">DKMP </w:t>
      </w:r>
      <w:r w:rsidR="00C36247">
        <w:rPr>
          <w:rFonts w:ascii="Times New Roman" w:hAnsi="Times New Roman"/>
          <w:b/>
          <w:sz w:val="30"/>
        </w:rPr>
        <w:t>15</w:t>
      </w:r>
      <w:r w:rsidR="0065299D">
        <w:rPr>
          <w:rFonts w:ascii="Times New Roman" w:hAnsi="Times New Roman"/>
          <w:b/>
          <w:sz w:val="30"/>
        </w:rPr>
        <w:t>. BÖLGE MÜDÜRLÜĞÜ</w:t>
      </w:r>
    </w:p>
    <w:p w14:paraId="2C581DDA" w14:textId="036A92B3" w:rsidR="006968F8" w:rsidRDefault="00C36247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Sivas</w:t>
      </w:r>
      <w:r w:rsidR="006968F8">
        <w:rPr>
          <w:rFonts w:ascii="Times New Roman" w:hAnsi="Times New Roman"/>
          <w:b/>
          <w:sz w:val="30"/>
        </w:rPr>
        <w:t xml:space="preserve"> İl Şube Müdürlüğü</w:t>
      </w:r>
    </w:p>
    <w:p w14:paraId="52536FCF" w14:textId="61F40500" w:rsidR="006D77D4" w:rsidRDefault="00BF0951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</w:t>
      </w:r>
      <w:r w:rsidR="0065299D">
        <w:rPr>
          <w:rFonts w:ascii="Times New Roman" w:hAnsi="Times New Roman"/>
          <w:b/>
          <w:sz w:val="24"/>
        </w:rPr>
        <w:t>-202</w:t>
      </w:r>
      <w:r>
        <w:rPr>
          <w:rFonts w:ascii="Times New Roman" w:hAnsi="Times New Roman"/>
          <w:b/>
          <w:sz w:val="24"/>
        </w:rPr>
        <w:t>6</w:t>
      </w:r>
      <w:r w:rsidR="0065299D">
        <w:rPr>
          <w:rFonts w:ascii="Times New Roman" w:hAnsi="Times New Roman"/>
          <w:b/>
          <w:sz w:val="24"/>
        </w:rPr>
        <w:t xml:space="preserve"> Av Yılı Av Turizmi Kapsamındaki Boş Kotalar İçin Kura Başvuru Formu </w:t>
      </w:r>
    </w:p>
    <w:p w14:paraId="65F54C1C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:rsidRPr="00BF0951" w14:paraId="150A0C5C" w14:textId="77777777">
        <w:trPr>
          <w:trHeight w:val="279"/>
        </w:trPr>
        <w:tc>
          <w:tcPr>
            <w:tcW w:w="1980" w:type="dxa"/>
          </w:tcPr>
          <w:p w14:paraId="0E75CE4D" w14:textId="77777777" w:rsidR="006D77D4" w:rsidRPr="00BF0951" w:rsidRDefault="0065299D">
            <w:pPr>
              <w:pStyle w:val="TableParagraph"/>
              <w:spacing w:before="18" w:line="24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BF0951">
              <w:rPr>
                <w:rFonts w:ascii="Times New Roman" w:hAnsi="Times New Roman" w:cs="Times New Roman"/>
                <w:sz w:val="24"/>
                <w:szCs w:val="24"/>
              </w:rPr>
              <w:t>Avcının</w:t>
            </w:r>
            <w:r w:rsidRPr="00BF095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0951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Pr="00BF095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09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Soyadı</w:t>
            </w:r>
          </w:p>
        </w:tc>
        <w:tc>
          <w:tcPr>
            <w:tcW w:w="7080" w:type="dxa"/>
          </w:tcPr>
          <w:p w14:paraId="58782AAD" w14:textId="77777777" w:rsidR="006D77D4" w:rsidRPr="00BF0951" w:rsidRDefault="006D77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7D4" w:rsidRPr="00BF0951" w14:paraId="20D440FA" w14:textId="77777777">
        <w:trPr>
          <w:trHeight w:val="260"/>
        </w:trPr>
        <w:tc>
          <w:tcPr>
            <w:tcW w:w="1980" w:type="dxa"/>
          </w:tcPr>
          <w:p w14:paraId="3D88F346" w14:textId="77777777" w:rsidR="006D77D4" w:rsidRPr="00BF0951" w:rsidRDefault="0065299D">
            <w:pPr>
              <w:pStyle w:val="TableParagraph"/>
              <w:spacing w:before="2" w:line="238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BF09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Avcının</w:t>
            </w:r>
            <w:r w:rsidRPr="00BF095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09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T.C.</w:t>
            </w:r>
            <w:r w:rsidRPr="00BF095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095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No</w:t>
            </w:r>
          </w:p>
        </w:tc>
        <w:tc>
          <w:tcPr>
            <w:tcW w:w="7080" w:type="dxa"/>
          </w:tcPr>
          <w:p w14:paraId="49E993B4" w14:textId="77777777" w:rsidR="006D77D4" w:rsidRPr="00BF0951" w:rsidRDefault="006D77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7D4" w:rsidRPr="00BF0951" w14:paraId="3345A901" w14:textId="77777777">
        <w:trPr>
          <w:trHeight w:val="259"/>
        </w:trPr>
        <w:tc>
          <w:tcPr>
            <w:tcW w:w="1980" w:type="dxa"/>
          </w:tcPr>
          <w:p w14:paraId="09CD6F78" w14:textId="77777777" w:rsidR="006D77D4" w:rsidRPr="00BF0951" w:rsidRDefault="0065299D">
            <w:pPr>
              <w:pStyle w:val="TableParagraph"/>
              <w:spacing w:before="5" w:line="234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BF0951">
              <w:rPr>
                <w:rFonts w:ascii="Times New Roman" w:hAnsi="Times New Roman" w:cs="Times New Roman"/>
                <w:sz w:val="24"/>
                <w:szCs w:val="24"/>
              </w:rPr>
              <w:t>Avcının</w:t>
            </w:r>
            <w:r w:rsidRPr="00BF095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0951">
              <w:rPr>
                <w:rFonts w:ascii="Times New Roman" w:hAnsi="Times New Roman" w:cs="Times New Roman"/>
                <w:sz w:val="24"/>
                <w:szCs w:val="24"/>
              </w:rPr>
              <w:t>Belge</w:t>
            </w:r>
            <w:r w:rsidRPr="00BF095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095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No</w:t>
            </w:r>
          </w:p>
        </w:tc>
        <w:tc>
          <w:tcPr>
            <w:tcW w:w="7080" w:type="dxa"/>
          </w:tcPr>
          <w:p w14:paraId="293A0E5C" w14:textId="77777777" w:rsidR="006D77D4" w:rsidRPr="00BF0951" w:rsidRDefault="006D77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7D4" w:rsidRPr="00BF0951" w14:paraId="59CF35E8" w14:textId="77777777">
        <w:trPr>
          <w:trHeight w:val="260"/>
        </w:trPr>
        <w:tc>
          <w:tcPr>
            <w:tcW w:w="1980" w:type="dxa"/>
          </w:tcPr>
          <w:p w14:paraId="12714D14" w14:textId="77777777" w:rsidR="006D77D4" w:rsidRPr="00BF0951" w:rsidRDefault="0065299D">
            <w:pPr>
              <w:pStyle w:val="TableParagraph"/>
              <w:spacing w:before="9" w:line="23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BF09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Avcının</w:t>
            </w:r>
            <w:r w:rsidRPr="00BF09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F09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Adresi</w:t>
            </w:r>
          </w:p>
        </w:tc>
        <w:tc>
          <w:tcPr>
            <w:tcW w:w="7080" w:type="dxa"/>
          </w:tcPr>
          <w:p w14:paraId="1FA6B735" w14:textId="77777777" w:rsidR="006D77D4" w:rsidRPr="00BF0951" w:rsidRDefault="006D77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7D4" w:rsidRPr="00BF0951" w14:paraId="2360AE59" w14:textId="77777777">
        <w:trPr>
          <w:trHeight w:val="340"/>
        </w:trPr>
        <w:tc>
          <w:tcPr>
            <w:tcW w:w="1980" w:type="dxa"/>
          </w:tcPr>
          <w:p w14:paraId="7D53F452" w14:textId="77777777" w:rsidR="006D77D4" w:rsidRPr="00BF0951" w:rsidRDefault="0065299D">
            <w:pPr>
              <w:pStyle w:val="TableParagraph"/>
              <w:spacing w:before="13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BF09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Cep</w:t>
            </w:r>
            <w:r w:rsidRPr="00BF095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09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Tel</w:t>
            </w:r>
            <w:r w:rsidRPr="00BF09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095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No</w:t>
            </w:r>
          </w:p>
        </w:tc>
        <w:tc>
          <w:tcPr>
            <w:tcW w:w="7080" w:type="dxa"/>
          </w:tcPr>
          <w:p w14:paraId="18D0F556" w14:textId="77777777" w:rsidR="006D77D4" w:rsidRPr="00BF0951" w:rsidRDefault="006D77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B2D3A" w14:textId="2852EAA8" w:rsidR="00C36247" w:rsidRDefault="00C36247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114"/>
      </w:tblGrid>
      <w:tr w:rsidR="00C36247" w:rsidRPr="00BF0951" w14:paraId="52E0D5D5" w14:textId="77777777" w:rsidTr="00946779">
        <w:tc>
          <w:tcPr>
            <w:tcW w:w="1980" w:type="dxa"/>
            <w:vMerge w:val="restart"/>
          </w:tcPr>
          <w:p w14:paraId="31F31E72" w14:textId="4C348B47" w:rsidR="00C36247" w:rsidRPr="00BF0951" w:rsidRDefault="00C36247">
            <w:pPr>
              <w:pStyle w:val="GvdeMetni"/>
              <w:spacing w:before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95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Talep Edilen </w:t>
            </w:r>
            <w:r w:rsidRPr="00BF095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Tür </w:t>
            </w:r>
            <w:r w:rsidRPr="00BF0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/ </w:t>
            </w:r>
            <w:r w:rsidRPr="00BF095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Avlak </w:t>
            </w:r>
            <w:r w:rsidRPr="00BF095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Adı</w:t>
            </w:r>
          </w:p>
        </w:tc>
        <w:tc>
          <w:tcPr>
            <w:tcW w:w="1276" w:type="dxa"/>
            <w:vMerge w:val="restart"/>
          </w:tcPr>
          <w:p w14:paraId="56E3D6AD" w14:textId="6536541E" w:rsidR="00C36247" w:rsidRPr="00BF0951" w:rsidRDefault="00C36247">
            <w:pPr>
              <w:pStyle w:val="GvdeMetni"/>
              <w:spacing w:before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95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SIRA </w:t>
            </w:r>
            <w:r w:rsidRPr="00BF095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NO</w:t>
            </w:r>
          </w:p>
        </w:tc>
        <w:tc>
          <w:tcPr>
            <w:tcW w:w="6114" w:type="dxa"/>
            <w:vAlign w:val="center"/>
          </w:tcPr>
          <w:p w14:paraId="7DAF8DD3" w14:textId="390967B5" w:rsidR="00C36247" w:rsidRPr="00BF0951" w:rsidRDefault="00C36247" w:rsidP="00C36247">
            <w:pPr>
              <w:pStyle w:val="GvdeMetni"/>
              <w:spacing w:before="2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TÜR </w:t>
            </w:r>
            <w:r w:rsidRPr="00BF095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ADI</w:t>
            </w:r>
          </w:p>
        </w:tc>
      </w:tr>
      <w:tr w:rsidR="00C36247" w:rsidRPr="00BF0951" w14:paraId="7EA6EE86" w14:textId="77777777" w:rsidTr="00946779">
        <w:tc>
          <w:tcPr>
            <w:tcW w:w="1980" w:type="dxa"/>
            <w:vMerge/>
          </w:tcPr>
          <w:p w14:paraId="167821BA" w14:textId="77777777" w:rsidR="00C36247" w:rsidRPr="00BF0951" w:rsidRDefault="00C36247">
            <w:pPr>
              <w:pStyle w:val="GvdeMetni"/>
              <w:spacing w:before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9B28BC7" w14:textId="77777777" w:rsidR="00C36247" w:rsidRPr="00BF0951" w:rsidRDefault="00C36247">
            <w:pPr>
              <w:pStyle w:val="GvdeMetni"/>
              <w:spacing w:before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71A91566" w14:textId="6970CA02" w:rsidR="00C36247" w:rsidRPr="00BF0951" w:rsidRDefault="00C36247" w:rsidP="00C36247">
            <w:pPr>
              <w:pStyle w:val="GvdeMetni"/>
              <w:spacing w:before="2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247" w:rsidRPr="00BF0951" w14:paraId="30307A81" w14:textId="77777777" w:rsidTr="00946779">
        <w:tc>
          <w:tcPr>
            <w:tcW w:w="1980" w:type="dxa"/>
            <w:vMerge/>
          </w:tcPr>
          <w:p w14:paraId="65199046" w14:textId="77777777" w:rsidR="00C36247" w:rsidRPr="00BF0951" w:rsidRDefault="00C36247">
            <w:pPr>
              <w:pStyle w:val="GvdeMetni"/>
              <w:spacing w:before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0C0C88A" w14:textId="77777777" w:rsidR="00C36247" w:rsidRPr="00BF0951" w:rsidRDefault="00C36247">
            <w:pPr>
              <w:pStyle w:val="GvdeMetni"/>
              <w:spacing w:before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1EDA1A52" w14:textId="79A4DFB4" w:rsidR="00C36247" w:rsidRPr="00BF0951" w:rsidRDefault="00C36247" w:rsidP="00C36247">
            <w:pPr>
              <w:pStyle w:val="GvdeMetni"/>
              <w:spacing w:before="2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95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AVLAK</w:t>
            </w:r>
            <w:r w:rsidRPr="00BF095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F095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ADI</w:t>
            </w:r>
          </w:p>
        </w:tc>
      </w:tr>
      <w:tr w:rsidR="00C36247" w:rsidRPr="00BF0951" w14:paraId="4161B290" w14:textId="77777777" w:rsidTr="00946779">
        <w:tc>
          <w:tcPr>
            <w:tcW w:w="1980" w:type="dxa"/>
            <w:vMerge/>
          </w:tcPr>
          <w:p w14:paraId="4ED881FA" w14:textId="77777777" w:rsidR="00C36247" w:rsidRPr="00BF0951" w:rsidRDefault="00C36247">
            <w:pPr>
              <w:pStyle w:val="GvdeMetni"/>
              <w:spacing w:before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FF28DD" w14:textId="7045F756" w:rsidR="00C36247" w:rsidRPr="00BF0951" w:rsidRDefault="00C36247" w:rsidP="00C36247">
            <w:pPr>
              <w:pStyle w:val="GvdeMetni"/>
              <w:spacing w:before="2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9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14" w:type="dxa"/>
            <w:vAlign w:val="center"/>
          </w:tcPr>
          <w:p w14:paraId="71CF8657" w14:textId="270295FB" w:rsidR="00C36247" w:rsidRPr="00BF0951" w:rsidRDefault="00C36247" w:rsidP="00C36247">
            <w:pPr>
              <w:pStyle w:val="GvdeMetni"/>
              <w:spacing w:before="2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E169F9" w14:textId="66C34319" w:rsidR="006D77D4" w:rsidRDefault="00C36247">
      <w:pPr>
        <w:pStyle w:val="GvdeMetni"/>
        <w:spacing w:before="216"/>
        <w:rPr>
          <w:rFonts w:ascii="Times New Roman"/>
          <w:b/>
        </w:rPr>
      </w:pPr>
      <w:r>
        <w:rPr>
          <w:rFonts w:ascii="Times New Roman"/>
          <w:b/>
        </w:rPr>
        <w:br w:type="textWrapping" w:clear="all"/>
      </w:r>
    </w:p>
    <w:p w14:paraId="05AB8446" w14:textId="77777777" w:rsidR="006D77D4" w:rsidRPr="00BF0951" w:rsidRDefault="0065299D">
      <w:pPr>
        <w:pStyle w:val="GvdeMetni"/>
        <w:spacing w:before="1"/>
        <w:ind w:left="6492"/>
        <w:rPr>
          <w:rFonts w:ascii="Times New Roman" w:hAnsi="Times New Roman" w:cs="Times New Roman"/>
          <w:sz w:val="24"/>
          <w:szCs w:val="24"/>
        </w:rPr>
      </w:pPr>
      <w:r w:rsidRPr="00BF0951">
        <w:rPr>
          <w:rFonts w:ascii="Times New Roman" w:hAnsi="Times New Roman" w:cs="Times New Roman"/>
          <w:sz w:val="24"/>
          <w:szCs w:val="24"/>
        </w:rPr>
        <w:t>Adı</w:t>
      </w:r>
      <w:r w:rsidRPr="00BF09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Soyadı</w:t>
      </w:r>
      <w:r w:rsidRPr="00BF09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1FFE2D00" w14:textId="77777777" w:rsidR="006D77D4" w:rsidRPr="00BF0951" w:rsidRDefault="0065299D">
      <w:pPr>
        <w:spacing w:before="24"/>
        <w:ind w:left="6492"/>
        <w:rPr>
          <w:rFonts w:ascii="Times New Roman" w:hAnsi="Times New Roman" w:cs="Times New Roman"/>
          <w:sz w:val="24"/>
          <w:szCs w:val="24"/>
        </w:rPr>
      </w:pPr>
      <w:r w:rsidRPr="00BF0951">
        <w:rPr>
          <w:rFonts w:ascii="Times New Roman" w:hAnsi="Times New Roman" w:cs="Times New Roman"/>
          <w:spacing w:val="-2"/>
          <w:sz w:val="24"/>
          <w:szCs w:val="24"/>
        </w:rPr>
        <w:t>………………………</w:t>
      </w:r>
    </w:p>
    <w:p w14:paraId="75111BFC" w14:textId="3DCA42BA" w:rsidR="006D77D4" w:rsidRPr="00BF0951" w:rsidRDefault="0065299D">
      <w:pPr>
        <w:pStyle w:val="GvdeMetni"/>
        <w:tabs>
          <w:tab w:val="left" w:pos="7426"/>
        </w:tabs>
        <w:spacing w:before="194"/>
        <w:ind w:left="6492"/>
        <w:rPr>
          <w:rFonts w:ascii="Times New Roman" w:hAnsi="Times New Roman" w:cs="Times New Roman"/>
          <w:sz w:val="24"/>
          <w:szCs w:val="24"/>
        </w:rPr>
      </w:pPr>
      <w:r w:rsidRPr="00BF0951">
        <w:rPr>
          <w:rFonts w:ascii="Times New Roman" w:hAnsi="Times New Roman" w:cs="Times New Roman"/>
          <w:spacing w:val="-2"/>
          <w:sz w:val="24"/>
          <w:szCs w:val="24"/>
        </w:rPr>
        <w:t>Tarih</w:t>
      </w:r>
      <w:r w:rsidRPr="00BF0951">
        <w:rPr>
          <w:rFonts w:ascii="Times New Roman" w:hAnsi="Times New Roman" w:cs="Times New Roman"/>
          <w:sz w:val="24"/>
          <w:szCs w:val="24"/>
        </w:rPr>
        <w:tab/>
        <w:t>: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pacing w:val="-2"/>
          <w:sz w:val="24"/>
          <w:szCs w:val="24"/>
        </w:rPr>
        <w:t>…../…</w:t>
      </w:r>
      <w:r w:rsidR="00BF0951" w:rsidRPr="00BF0951">
        <w:rPr>
          <w:rFonts w:ascii="Times New Roman" w:hAnsi="Times New Roman" w:cs="Times New Roman"/>
          <w:spacing w:val="-2"/>
          <w:sz w:val="24"/>
          <w:szCs w:val="24"/>
        </w:rPr>
        <w:t>../2025</w:t>
      </w:r>
    </w:p>
    <w:p w14:paraId="2C6B7B39" w14:textId="77777777" w:rsidR="00B26BF3" w:rsidRPr="00BF0951" w:rsidRDefault="0065299D" w:rsidP="00B26BF3">
      <w:pPr>
        <w:pStyle w:val="GvdeMetni"/>
        <w:tabs>
          <w:tab w:val="left" w:pos="7463"/>
        </w:tabs>
        <w:spacing w:before="181"/>
        <w:ind w:left="649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0951">
        <w:rPr>
          <w:rFonts w:ascii="Times New Roman" w:hAnsi="Times New Roman" w:cs="Times New Roman"/>
          <w:spacing w:val="-4"/>
          <w:sz w:val="24"/>
          <w:szCs w:val="24"/>
        </w:rPr>
        <w:t>İmza</w:t>
      </w:r>
      <w:r w:rsidRPr="00BF0951">
        <w:rPr>
          <w:rFonts w:ascii="Times New Roman" w:hAnsi="Times New Roman" w:cs="Times New Roman"/>
          <w:sz w:val="24"/>
          <w:szCs w:val="24"/>
        </w:rPr>
        <w:tab/>
      </w:r>
      <w:r w:rsidRPr="00BF0951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32630A1B" w14:textId="77777777" w:rsidR="006D77D4" w:rsidRPr="00BF0951" w:rsidRDefault="0065299D" w:rsidP="00B26BF3">
      <w:pPr>
        <w:pStyle w:val="GvdeMetni"/>
        <w:tabs>
          <w:tab w:val="left" w:pos="7463"/>
        </w:tabs>
        <w:spacing w:before="181"/>
        <w:ind w:left="6492"/>
        <w:rPr>
          <w:rFonts w:ascii="Times New Roman" w:hAnsi="Times New Roman" w:cs="Times New Roman"/>
          <w:spacing w:val="-2"/>
          <w:sz w:val="24"/>
          <w:szCs w:val="24"/>
        </w:rPr>
      </w:pPr>
      <w:r w:rsidRPr="00BF0951">
        <w:rPr>
          <w:rFonts w:ascii="Times New Roman" w:hAnsi="Times New Roman" w:cs="Times New Roman"/>
          <w:spacing w:val="-2"/>
          <w:sz w:val="24"/>
          <w:szCs w:val="24"/>
        </w:rPr>
        <w:t>Açıklamalar:</w:t>
      </w:r>
    </w:p>
    <w:p w14:paraId="1C8783D4" w14:textId="77777777" w:rsidR="00BE0F92" w:rsidRDefault="00BE0F92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</w:p>
    <w:p w14:paraId="5740CB22" w14:textId="52C00989" w:rsidR="001A045D" w:rsidRPr="00BF0951" w:rsidRDefault="001A045D" w:rsidP="00BF0951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0951">
        <w:rPr>
          <w:rFonts w:ascii="Times New Roman" w:hAnsi="Times New Roman" w:cs="Times New Roman"/>
          <w:sz w:val="24"/>
          <w:szCs w:val="24"/>
        </w:rPr>
        <w:t>Başvuran;</w:t>
      </w:r>
      <w:r w:rsidRPr="00BF09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4915</w:t>
      </w:r>
      <w:r w:rsidRPr="00BF09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Kara</w:t>
      </w:r>
      <w:r w:rsidRPr="00BF09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Avcılığı</w:t>
      </w:r>
      <w:r w:rsidRPr="00BF09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Kanunu,</w:t>
      </w:r>
      <w:r w:rsidRPr="00BF09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Av</w:t>
      </w:r>
      <w:r w:rsidRPr="00BF09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Turizmi</w:t>
      </w:r>
      <w:r w:rsidRPr="00BF09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Kapsamında</w:t>
      </w:r>
      <w:r w:rsidRPr="00BF09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Avlanmalara</w:t>
      </w:r>
      <w:r w:rsidRPr="00BF09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İlişkin</w:t>
      </w:r>
      <w:r w:rsidRPr="00BF09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Usul</w:t>
      </w:r>
      <w:r w:rsidRPr="00BF09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ve</w:t>
      </w:r>
      <w:r w:rsidRPr="00BF09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Esaslar Hakkında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Yönetmelik,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202</w:t>
      </w:r>
      <w:r w:rsidR="00BF0951" w:rsidRPr="00BF0951">
        <w:rPr>
          <w:rFonts w:ascii="Times New Roman" w:hAnsi="Times New Roman" w:cs="Times New Roman"/>
          <w:sz w:val="24"/>
          <w:szCs w:val="24"/>
        </w:rPr>
        <w:t>5</w:t>
      </w:r>
      <w:r w:rsidRPr="00BF0951">
        <w:rPr>
          <w:rFonts w:ascii="Times New Roman" w:hAnsi="Times New Roman" w:cs="Times New Roman"/>
          <w:sz w:val="24"/>
          <w:szCs w:val="24"/>
        </w:rPr>
        <w:t>-202</w:t>
      </w:r>
      <w:r w:rsidR="00BF0951" w:rsidRPr="00BF0951">
        <w:rPr>
          <w:rFonts w:ascii="Times New Roman" w:hAnsi="Times New Roman" w:cs="Times New Roman"/>
          <w:sz w:val="24"/>
          <w:szCs w:val="24"/>
        </w:rPr>
        <w:t>6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Av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Yılı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Av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Turizmi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Uygulama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Talimatı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ve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ilgili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diğer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mevzuattan doğacak her türlü sorumluluğu kabul etmiş bulunmaktadır.</w:t>
      </w:r>
    </w:p>
    <w:p w14:paraId="6BBDC951" w14:textId="20F44B8F" w:rsidR="001A045D" w:rsidRDefault="001A045D" w:rsidP="00BF0951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0951">
        <w:rPr>
          <w:rFonts w:ascii="Times New Roman" w:hAnsi="Times New Roman" w:cs="Times New Roman"/>
          <w:sz w:val="24"/>
          <w:szCs w:val="24"/>
        </w:rPr>
        <w:t>Avlak</w:t>
      </w:r>
      <w:r w:rsidRPr="00BF09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adı</w:t>
      </w:r>
      <w:r w:rsidRPr="00BF09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açıkça</w:t>
      </w:r>
      <w:r w:rsidRPr="00BF09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yazılmayan</w:t>
      </w:r>
      <w:r w:rsidRPr="00BF09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başvurular</w:t>
      </w:r>
      <w:r w:rsidRPr="00BF09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kabul</w:t>
      </w:r>
      <w:r w:rsidRPr="00BF09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edilmeyecektir.</w:t>
      </w:r>
    </w:p>
    <w:p w14:paraId="570362D2" w14:textId="0BAA0717" w:rsidR="00BF0951" w:rsidRPr="00BF0951" w:rsidRDefault="00BF0951" w:rsidP="00BF0951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-11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05.09.2025 tarihi mesai saatine kadar gelen başvurular değerlendirilecektir.</w:t>
      </w:r>
    </w:p>
    <w:p w14:paraId="4177A89E" w14:textId="32411EF8" w:rsidR="00624592" w:rsidRPr="00BF0951" w:rsidRDefault="00BF0951" w:rsidP="00BF0951">
      <w:pPr>
        <w:pStyle w:val="ListeParagraf"/>
        <w:widowControl/>
        <w:adjustRightInd w:val="0"/>
        <w:ind w:left="11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Adres: </w:t>
      </w:r>
      <w:r w:rsidR="00FD47F1" w:rsidRPr="00BF095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Çöşnük Mah. Yusuf Özal Cad. No; 37/1 </w:t>
      </w:r>
      <w:r w:rsidR="00946779" w:rsidRPr="00BF0951">
        <w:rPr>
          <w:rFonts w:ascii="Times New Roman" w:eastAsiaTheme="minorHAnsi" w:hAnsi="Times New Roman" w:cs="Times New Roman"/>
          <w:color w:val="000000"/>
          <w:sz w:val="24"/>
          <w:szCs w:val="24"/>
        </w:rPr>
        <w:t>Battalgazi/Malatya</w:t>
      </w:r>
      <w:r w:rsidR="00624592" w:rsidRPr="00BF095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14:paraId="1DCA5026" w14:textId="77777777" w:rsidR="00BF0951" w:rsidRDefault="00FD47F1" w:rsidP="00624592">
      <w:pPr>
        <w:pStyle w:val="ListeParagraf"/>
        <w:widowControl/>
        <w:adjustRightInd w:val="0"/>
        <w:ind w:left="117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BF095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Tel: 0422 290 40 40-41 </w:t>
      </w:r>
    </w:p>
    <w:p w14:paraId="268C91C9" w14:textId="757191D3" w:rsidR="00624592" w:rsidRPr="00BF0951" w:rsidRDefault="00FD47F1" w:rsidP="00624592">
      <w:pPr>
        <w:pStyle w:val="ListeParagraf"/>
        <w:widowControl/>
        <w:adjustRightInd w:val="0"/>
        <w:ind w:left="117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BF0951">
        <w:rPr>
          <w:rFonts w:ascii="Times New Roman" w:eastAsiaTheme="minorHAnsi" w:hAnsi="Times New Roman" w:cs="Times New Roman"/>
          <w:color w:val="000000"/>
          <w:sz w:val="24"/>
          <w:szCs w:val="24"/>
        </w:rPr>
        <w:t>Fax: 0422 290 42 42</w:t>
      </w:r>
    </w:p>
    <w:p w14:paraId="2A2AFAA9" w14:textId="2C3AAD6E" w:rsidR="00FD47F1" w:rsidRPr="00BF0951" w:rsidRDefault="00946779" w:rsidP="00624592">
      <w:pPr>
        <w:pStyle w:val="ListeParagraf"/>
        <w:widowControl/>
        <w:adjustRightInd w:val="0"/>
        <w:ind w:left="117"/>
        <w:rPr>
          <w:rStyle w:val="Kpr"/>
          <w:rFonts w:ascii="Times New Roman" w:eastAsiaTheme="minorHAnsi" w:hAnsi="Times New Roman" w:cs="Times New Roman"/>
          <w:sz w:val="24"/>
          <w:szCs w:val="24"/>
        </w:rPr>
      </w:pPr>
      <w:r w:rsidRPr="00BF095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Mail adresi: </w:t>
      </w:r>
    </w:p>
    <w:p w14:paraId="06D2EDC4" w14:textId="77777777" w:rsidR="00BF0951" w:rsidRDefault="00BF0951" w:rsidP="00624592">
      <w:pPr>
        <w:pStyle w:val="ListeParagraf"/>
        <w:widowControl/>
        <w:adjustRightInd w:val="0"/>
        <w:ind w:left="117"/>
        <w:rPr>
          <w:rStyle w:val="Kpr"/>
          <w:rFonts w:eastAsiaTheme="minorHAnsi" w:cs="Times New Roman"/>
        </w:rPr>
      </w:pPr>
      <w:r w:rsidRPr="00BF0951">
        <w:rPr>
          <w:rStyle w:val="Kpr"/>
          <w:rFonts w:eastAsiaTheme="minorHAnsi" w:cs="Times New Roman"/>
        </w:rPr>
        <w:t>abdurrahman.ince@milliparklar.gov.tr</w:t>
      </w:r>
      <w:r>
        <w:rPr>
          <w:rStyle w:val="Kpr"/>
          <w:rFonts w:eastAsiaTheme="minorHAnsi" w:cs="Times New Roman"/>
        </w:rPr>
        <w:t xml:space="preserve"> </w:t>
      </w:r>
    </w:p>
    <w:p w14:paraId="44585B9C" w14:textId="17D5F98A" w:rsidR="00BF0951" w:rsidRDefault="00E15A61" w:rsidP="00624592">
      <w:pPr>
        <w:pStyle w:val="ListeParagraf"/>
        <w:widowControl/>
        <w:adjustRightInd w:val="0"/>
        <w:ind w:left="117"/>
        <w:rPr>
          <w:rFonts w:eastAsiaTheme="minorHAnsi" w:cs="Times New Roman"/>
          <w:color w:val="000000"/>
        </w:rPr>
      </w:pPr>
      <w:hyperlink r:id="rId10" w:history="1">
        <w:r w:rsidR="00BF0951" w:rsidRPr="00BF230B">
          <w:rPr>
            <w:rStyle w:val="Kpr"/>
            <w:rFonts w:eastAsiaTheme="minorHAnsi" w:cs="Times New Roman"/>
          </w:rPr>
          <w:t>mukremin.sahin@milliparklar.gov.tr</w:t>
        </w:r>
      </w:hyperlink>
      <w:r w:rsidR="00BF0951">
        <w:rPr>
          <w:rFonts w:eastAsiaTheme="minorHAnsi" w:cs="Times New Roman"/>
          <w:color w:val="000000"/>
        </w:rPr>
        <w:t xml:space="preserve"> </w:t>
      </w:r>
    </w:p>
    <w:p w14:paraId="4F61DFA7" w14:textId="18EF26A8" w:rsidR="006D77D4" w:rsidRDefault="006D77D4" w:rsidP="00663B3A">
      <w:pPr>
        <w:pStyle w:val="GvdeMetni"/>
        <w:spacing w:before="41"/>
      </w:pPr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6B1A1" w14:textId="77777777" w:rsidR="00E15A61" w:rsidRDefault="00E15A61" w:rsidP="001A045D">
      <w:r>
        <w:separator/>
      </w:r>
    </w:p>
  </w:endnote>
  <w:endnote w:type="continuationSeparator" w:id="0">
    <w:p w14:paraId="486EDB30" w14:textId="77777777" w:rsidR="00E15A61" w:rsidRDefault="00E15A61" w:rsidP="001A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39036" w14:textId="77777777" w:rsidR="00E15A61" w:rsidRDefault="00E15A61" w:rsidP="001A045D">
      <w:r>
        <w:separator/>
      </w:r>
    </w:p>
  </w:footnote>
  <w:footnote w:type="continuationSeparator" w:id="0">
    <w:p w14:paraId="79AE45DC" w14:textId="77777777" w:rsidR="00E15A61" w:rsidRDefault="00E15A61" w:rsidP="001A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1823E3"/>
    <w:rsid w:val="001900BF"/>
    <w:rsid w:val="001A045D"/>
    <w:rsid w:val="00251501"/>
    <w:rsid w:val="00367846"/>
    <w:rsid w:val="00396411"/>
    <w:rsid w:val="003D605A"/>
    <w:rsid w:val="0046651E"/>
    <w:rsid w:val="004D2EE0"/>
    <w:rsid w:val="00576CD7"/>
    <w:rsid w:val="005F2C2A"/>
    <w:rsid w:val="00603FA0"/>
    <w:rsid w:val="00610A91"/>
    <w:rsid w:val="00624592"/>
    <w:rsid w:val="0065299D"/>
    <w:rsid w:val="00663B3A"/>
    <w:rsid w:val="00692B3D"/>
    <w:rsid w:val="006968F8"/>
    <w:rsid w:val="006B61F7"/>
    <w:rsid w:val="006D77D4"/>
    <w:rsid w:val="008A7E32"/>
    <w:rsid w:val="00904D9C"/>
    <w:rsid w:val="00946779"/>
    <w:rsid w:val="00AD00A6"/>
    <w:rsid w:val="00B26BF3"/>
    <w:rsid w:val="00BA36DE"/>
    <w:rsid w:val="00BB11A7"/>
    <w:rsid w:val="00BE0F92"/>
    <w:rsid w:val="00BF0951"/>
    <w:rsid w:val="00C055A1"/>
    <w:rsid w:val="00C36247"/>
    <w:rsid w:val="00D72F9C"/>
    <w:rsid w:val="00E06820"/>
    <w:rsid w:val="00E15A61"/>
    <w:rsid w:val="00F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AB4C2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045D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045D"/>
    <w:rPr>
      <w:rFonts w:ascii="Carlito" w:eastAsia="Carlito" w:hAnsi="Carlito" w:cs="Carlito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045D"/>
    <w:rPr>
      <w:rFonts w:ascii="Carlito" w:eastAsia="Carlito" w:hAnsi="Carlito" w:cs="Carlito"/>
      <w:lang w:val="tr-TR"/>
    </w:rPr>
  </w:style>
  <w:style w:type="table" w:styleId="TabloKlavuzu">
    <w:name w:val="Table Grid"/>
    <w:basedOn w:val="NormalTablo"/>
    <w:uiPriority w:val="39"/>
    <w:rsid w:val="00C36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ukremin.sahin@milliparklar.gov.t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1" ma:contentTypeDescription="Yeni belge oluşturun." ma:contentTypeScope="" ma:versionID="53561a88e98e615b06d92a6ef782bf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96783fc22e739fdc7aa5c067a2761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1EB099-4F3A-4E0F-9973-BD5E155045D3}"/>
</file>

<file path=customXml/itemProps3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Şenay ARSLAN</cp:lastModifiedBy>
  <cp:revision>4</cp:revision>
  <dcterms:created xsi:type="dcterms:W3CDTF">2025-08-22T09:42:00Z</dcterms:created>
  <dcterms:modified xsi:type="dcterms:W3CDTF">2025-08-22T11:56:00Z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